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5" w:rsidRPr="00BD4AE5" w:rsidRDefault="00BD4AE5" w:rsidP="00BD4AE5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BD4AE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 xml:space="preserve">Информация о конкурсе на замещение вакантной должности "Секретарь суда </w:t>
      </w:r>
      <w:proofErr w:type="gramStart"/>
      <w:r w:rsidRPr="00BD4AE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с</w:t>
      </w:r>
      <w:proofErr w:type="gramEnd"/>
      <w:r w:rsidRPr="00BD4AE5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/у № 22"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68"/>
      </w:tblGrid>
      <w:tr w:rsidR="00BD4AE5" w:rsidRPr="00BD4AE5" w:rsidTr="00BD4AE5">
        <w:trPr>
          <w:trHeight w:val="28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Тип вакансии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замещение вакантной должности</w:t>
            </w:r>
          </w:p>
        </w:tc>
      </w:tr>
      <w:tr w:rsidR="00BD4AE5" w:rsidRPr="00BD4AE5" w:rsidTr="00BD4AE5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Резерв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D4AE5" w:rsidRPr="00BD4AE5" w:rsidTr="00BD4AE5">
        <w:trPr>
          <w:trHeight w:val="86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Наименование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Секретарь суда судебного участка № 22 Дзержинского судебного района Калужской области</w:t>
            </w:r>
          </w:p>
        </w:tc>
      </w:tr>
      <w:tr w:rsidR="00BD4AE5" w:rsidRPr="00BD4AE5" w:rsidTr="00BD4AE5">
        <w:trPr>
          <w:trHeight w:val="3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Группа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Наименование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Структурное подразделение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Судебный участок № 22 Дзержинского судебного района Калужской области</w:t>
            </w:r>
          </w:p>
        </w:tc>
      </w:tr>
      <w:tr w:rsidR="00BD4AE5" w:rsidRPr="00BD4AE5" w:rsidTr="00BD4AE5">
        <w:trPr>
          <w:trHeight w:val="5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Профиль деятельности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BD4AE5" w:rsidRPr="00BD4AE5" w:rsidTr="00BD4AE5">
        <w:trPr>
          <w:trHeight w:val="54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Расположение рабочего места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ондрово</w:t>
            </w:r>
            <w:proofErr w:type="spellEnd"/>
          </w:p>
        </w:tc>
      </w:tr>
      <w:tr w:rsidR="00BD4AE5" w:rsidRPr="00BD4AE5" w:rsidTr="00BD4AE5">
        <w:trPr>
          <w:trHeight w:val="64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Примерный размер денежного содержания (оплаты труда)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Командировки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Служебное (рабочее) время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</w:t>
            </w:r>
            <w:proofErr w:type="spellStart"/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Тип служебного контракта (трудового договора)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Гарантии, предоставляемые государственному служащему / социальный пакет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15. Дополнительная информация о резервируемой должности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Краткое описание должностных обязанностей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подготовка и сдача в архив судебных участков оконченных дел, журналов, картотек;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подготовка сводных описей судебных дел постоянного 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хранения;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учет юридической литературы, систематизация </w:t>
            </w:r>
            <w:bookmarkStart w:id="0" w:name="_GoBack"/>
            <w:bookmarkEnd w:id="0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законодательства и судебной практики вышестоящих судов;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 Требования к резервиру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емой до</w:t>
            </w: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лжности - уровень профессионального образования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Стаж государственной службы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Стаж по специальности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Знания и навыки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должен иметь высшее образование не ниже уровня </w:t>
            </w: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секретаря суда стаж государственной гражданской службы или работы по специальности, направлению подготовки, не предъявляется.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 базовыми знаниями и умениями: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1)знанием государственного языка Российской Федерации (русского языка):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BD4AE5" w:rsidRPr="00BD4AE5" w:rsidRDefault="00BD4AE5" w:rsidP="00BD4AE5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)з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нание основ делопроизводства и документооборота.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Федеральный закон от 27.05.2003 № 58-ФЗ «О системе 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государственной службы Российской Федерации»;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(компьютерам);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должен обладать следующими умениями, исходя из специфики исполняемых должностных обязанностей: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Профессионально-функциональные квалификационные требования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соответствовать нижеследующим профессионально-функциональным квалификационным требованиям: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4) Уголовно-процессуальный кодекс Российской 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суда, должен обладать следующими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  Дополнительные требования к кандидатам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Срок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Место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     Время приема документов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Почтовый адрес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BD4AE5" w:rsidRPr="00BD4AE5" w:rsidTr="00BD4AE5">
        <w:trPr>
          <w:trHeight w:val="5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(4842)565-092, (4842)220-364, </w:t>
            </w:r>
            <w:proofErr w:type="spellStart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mirsud@sms</w:t>
            </w:r>
            <w:proofErr w:type="spellEnd"/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.kaluga.ru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Контактное лицо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Интернет-сайт органа или организации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Default="00BD4AE5" w:rsidP="00BD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57D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BD4AE5" w:rsidRDefault="00BD4AE5" w:rsidP="00BD4AE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</w:t>
              </w:r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p</w:t>
              </w:r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re.admoblkaluga.ru/sub/mirsud</w:t>
              </w:r>
            </w:hyperlink>
          </w:p>
          <w:p w:rsidR="00BD4AE5" w:rsidRPr="00BD4AE5" w:rsidRDefault="00BD4AE5" w:rsidP="00BD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E5" w:rsidRPr="00BD4AE5" w:rsidTr="00BD4AE5">
        <w:trPr>
          <w:trHeight w:val="2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29.     Дополнительная информация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BD4AE5" w:rsidRPr="00BD4AE5" w:rsidRDefault="00BD4AE5" w:rsidP="00BD4AE5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p w:rsidR="00BD4AE5" w:rsidRPr="00BD4AE5" w:rsidRDefault="00BD4AE5" w:rsidP="00BD4AE5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654"/>
        <w:gridCol w:w="1730"/>
      </w:tblGrid>
      <w:tr w:rsidR="00BD4AE5" w:rsidRPr="00BD4AE5" w:rsidTr="00BD4AE5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BD4AE5" w:rsidRPr="00BD4AE5" w:rsidTr="00BD4AE5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1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BD4AE5" w:rsidRPr="00BD4AE5" w:rsidTr="00BD4AE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BD4AE5" w:rsidRPr="00BD4AE5" w:rsidTr="00BD4AE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BD4AE5" w:rsidRPr="00BD4AE5" w:rsidRDefault="00BD4AE5" w:rsidP="00BD4AE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BD4AE5" w:rsidRPr="00BD4AE5" w:rsidRDefault="00BD4AE5" w:rsidP="00BD4AE5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BD4AE5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AE5" w:rsidRPr="00BD4AE5" w:rsidRDefault="00BD4AE5" w:rsidP="00BD4A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4AE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                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ФИО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 выдан: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                              адрес проживания: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                        телефон: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 заявление</w:t>
      </w:r>
      <w:r w:rsidRPr="00BD4AE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4AE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 конкурсе на замещение вакантной должности государственной гражданской службы Калужской области, секретаря суда судебного участка № 22 Дзержинского судебного района Калужской области.</w:t>
      </w:r>
    </w:p>
    <w:p w:rsidR="00BD4AE5" w:rsidRPr="00BD4AE5" w:rsidRDefault="00BD4AE5" w:rsidP="00BD4AE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замещение вакантной должности государственной гражданской службы Калужской области, секретаря суда судебного участка № 22 Дзержинского судебного района Калужской области, в том числе с квалификационными требованиями</w:t>
      </w:r>
      <w:proofErr w:type="gramEnd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предъявленными</w:t>
      </w:r>
      <w:proofErr w:type="gramEnd"/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 вакантной должности, ознакомлен (а).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 ФИО                                   </w:t>
      </w: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</w:t>
      </w:r>
    </w:p>
    <w:p w:rsidR="00BD4AE5" w:rsidRPr="00BD4AE5" w:rsidRDefault="00BD4AE5" w:rsidP="00BD4A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D4AE5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BD4AE5" w:rsidRPr="00BD4AE5" w:rsidRDefault="00BD4AE5" w:rsidP="00BD4AE5">
      <w:pPr>
        <w:spacing w:after="144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4AE5">
        <w:rPr>
          <w:rFonts w:ascii="Arial" w:eastAsia="Times New Roman" w:hAnsi="Arial" w:cs="Arial"/>
          <w:color w:val="000000"/>
          <w:lang w:eastAsia="ru-RU"/>
        </w:rPr>
        <w:t> </w:t>
      </w:r>
    </w:p>
    <w:p w:rsidR="00BD4AE5" w:rsidRPr="00BD4AE5" w:rsidRDefault="00BD4AE5" w:rsidP="00BD4A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E5"/>
    <w:rsid w:val="00375EC9"/>
    <w:rsid w:val="00B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A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4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A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4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623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223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.admoblkaluga.ru/sub/mirsud" TargetMode="External"/><Relationship Id="rId5" Type="http://schemas.openxmlformats.org/officeDocument/2006/relationships/hyperlink" Target="http://klg.m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2022-08-25T07:11:00Z</dcterms:created>
  <dcterms:modified xsi:type="dcterms:W3CDTF">2022-08-25T07:14:00Z</dcterms:modified>
</cp:coreProperties>
</file>